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A65" w:rsidRPr="0026630D" w:rsidRDefault="000F1A65" w:rsidP="0026630D">
      <w:pPr>
        <w:pStyle w:val="a4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:rsidR="008E076C" w:rsidRPr="00C57034" w:rsidRDefault="000F1A65" w:rsidP="008E076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“Кыргыз Республикасынын </w:t>
      </w:r>
      <w:r w:rsidR="009C7740">
        <w:rPr>
          <w:rFonts w:ascii="Times New Roman" w:eastAsia="Times New Roman" w:hAnsi="Times New Roman"/>
          <w:b/>
          <w:sz w:val="28"/>
          <w:szCs w:val="28"/>
          <w:lang w:val="ky-KG"/>
        </w:rPr>
        <w:t>Жалал-Абад областынын Базар-Коргон районунда</w:t>
      </w:r>
      <w:r w:rsidRPr="0026630D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 Базар-Коргон шаарын түзүү жөнүндө</w:t>
      </w:r>
      <w:r w:rsidR="008E076C" w:rsidRPr="00C57034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” Кыргыз Республикасынын Мыйзамынын долбоору тууралуу” Кыргыз Республикасынын Өкмөтүнүн токтомунун долбооруна    </w:t>
      </w:r>
    </w:p>
    <w:p w:rsidR="008E076C" w:rsidRPr="00C57034" w:rsidRDefault="008E076C" w:rsidP="008E076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Маалым</w:t>
      </w:r>
      <w:r w:rsidRPr="00C5703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негиздеме</w:t>
      </w:r>
    </w:p>
    <w:p w:rsidR="008E076C" w:rsidRPr="00C57034" w:rsidRDefault="008E076C" w:rsidP="000F1A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8E076C" w:rsidRPr="00EC7205" w:rsidRDefault="008E076C" w:rsidP="008E076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5703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Максат жана милдетттер</w:t>
      </w:r>
    </w:p>
    <w:p w:rsidR="008E076C" w:rsidRPr="00C73674" w:rsidRDefault="008E076C" w:rsidP="008E076C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5703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бул токтомунун долбоору Кыргыз Республикасынын Конституциясынын 79-беренесинде каралган Өкмөттүн мыйзам чыгаруу демилге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син </w:t>
      </w:r>
      <w:r w:rsidRPr="00C57034">
        <w:rPr>
          <w:rFonts w:ascii="Times New Roman" w:hAnsi="Times New Roman" w:cs="Times New Roman"/>
          <w:sz w:val="28"/>
          <w:szCs w:val="28"/>
          <w:lang w:val="ky-KG"/>
        </w:rPr>
        <w:t>жүзөгө ашыруу максатында иштелип чыкк</w:t>
      </w:r>
      <w:r>
        <w:rPr>
          <w:rFonts w:ascii="Times New Roman" w:hAnsi="Times New Roman" w:cs="Times New Roman"/>
          <w:sz w:val="28"/>
          <w:szCs w:val="28"/>
          <w:lang w:val="ky-KG"/>
        </w:rPr>
        <w:t>ан жана жогорудагы көрсөтүлгөн М</w:t>
      </w:r>
      <w:r w:rsidRPr="00C57034">
        <w:rPr>
          <w:rFonts w:ascii="Times New Roman" w:hAnsi="Times New Roman" w:cs="Times New Roman"/>
          <w:sz w:val="28"/>
          <w:szCs w:val="28"/>
          <w:lang w:val="ky-KG"/>
        </w:rPr>
        <w:t xml:space="preserve">ыйзам долбоорун Кыргыз Республикасынын Жогорку Кеңешинин кароосуна жиберүү, ошондой эле бул мыйзамдын долбоору Кыргыз Республикасынын Жогорку Кеңешинде каралганда Кыргыз Республикасынын Өкмөтүнүн расмий өкүлүн аныктоо милдеттерин чечет. </w:t>
      </w:r>
    </w:p>
    <w:p w:rsidR="008E076C" w:rsidRPr="00C23D51" w:rsidRDefault="008E076C" w:rsidP="008E076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C23D5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Баяндоочу бөлүк</w:t>
      </w:r>
    </w:p>
    <w:p w:rsidR="008E076C" w:rsidRPr="000F1A65" w:rsidRDefault="008E076C" w:rsidP="000F1A65">
      <w:pPr>
        <w:pStyle w:val="a3"/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0F1A6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F1A65" w:rsidRPr="000F1A65">
        <w:rPr>
          <w:rFonts w:ascii="Times New Roman" w:eastAsia="Times New Roman" w:hAnsi="Times New Roman"/>
          <w:sz w:val="28"/>
          <w:szCs w:val="28"/>
          <w:lang w:val="ky-KG"/>
        </w:rPr>
        <w:t>Кыргыз Респуб</w:t>
      </w:r>
      <w:r w:rsidR="009C7740">
        <w:rPr>
          <w:rFonts w:ascii="Times New Roman" w:eastAsia="Times New Roman" w:hAnsi="Times New Roman"/>
          <w:sz w:val="28"/>
          <w:szCs w:val="28"/>
          <w:lang w:val="ky-KG"/>
        </w:rPr>
        <w:t>ликасынын Жалал-Абад областынын Базар-Коргон районунда</w:t>
      </w:r>
      <w:r w:rsidR="000F1A65" w:rsidRPr="000F1A65">
        <w:rPr>
          <w:rFonts w:ascii="Times New Roman" w:eastAsia="Times New Roman" w:hAnsi="Times New Roman"/>
          <w:sz w:val="28"/>
          <w:szCs w:val="28"/>
          <w:lang w:val="ky-KG"/>
        </w:rPr>
        <w:t xml:space="preserve"> Базар-Коргон шаарын түзүү жөнүндө</w:t>
      </w:r>
      <w:r w:rsidR="000F1A65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0F1A65" w:rsidRPr="000F1A65">
        <w:rPr>
          <w:rFonts w:ascii="Times New Roman" w:hAnsi="Times New Roman"/>
          <w:sz w:val="28"/>
          <w:szCs w:val="28"/>
          <w:lang w:val="ky-KG"/>
        </w:rPr>
        <w:t>Кыргыз Республика</w:t>
      </w:r>
      <w:r w:rsidR="000F1A65">
        <w:rPr>
          <w:rFonts w:ascii="Times New Roman" w:hAnsi="Times New Roman"/>
          <w:sz w:val="28"/>
          <w:szCs w:val="28"/>
          <w:lang w:val="ky-KG"/>
        </w:rPr>
        <w:t xml:space="preserve">сынын Мыйзамынын долбоору менен </w:t>
      </w:r>
      <w:r w:rsidR="000F1A65" w:rsidRPr="000F1A65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9C7740">
        <w:rPr>
          <w:rFonts w:ascii="Times New Roman" w:eastAsia="Times New Roman" w:hAnsi="Times New Roman"/>
          <w:sz w:val="28"/>
          <w:szCs w:val="28"/>
          <w:lang w:val="ky-KG"/>
        </w:rPr>
        <w:t>Жалал-Абад областынын</w:t>
      </w:r>
      <w:r w:rsidR="000F1A65" w:rsidRPr="000F1A65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="009C7740">
        <w:rPr>
          <w:rFonts w:ascii="Times New Roman" w:hAnsi="Times New Roman"/>
          <w:bCs/>
          <w:color w:val="000000"/>
          <w:spacing w:val="2"/>
          <w:sz w:val="28"/>
          <w:szCs w:val="28"/>
          <w:lang w:val="ky-KG"/>
        </w:rPr>
        <w:t>Базар-Коргон районунда</w:t>
      </w:r>
      <w:r w:rsidR="000F1A65" w:rsidRPr="000F1A65">
        <w:rPr>
          <w:rFonts w:ascii="Times New Roman" w:hAnsi="Times New Roman"/>
          <w:bCs/>
          <w:color w:val="000000"/>
          <w:spacing w:val="2"/>
          <w:sz w:val="28"/>
          <w:szCs w:val="28"/>
          <w:lang w:val="ky-KG"/>
        </w:rPr>
        <w:t xml:space="preserve"> </w:t>
      </w:r>
      <w:r w:rsidR="000F1A65" w:rsidRPr="000F1A65">
        <w:rPr>
          <w:rFonts w:ascii="Times New Roman" w:eastAsia="Times New Roman" w:hAnsi="Times New Roman"/>
          <w:sz w:val="28"/>
          <w:szCs w:val="28"/>
          <w:lang w:val="ky-KG"/>
        </w:rPr>
        <w:t>Базар-Коргон айылынын базасында администрациялык-аймактык түзүлүштөгү азыркы Базар-Коргон айыл аймагынын Жети-Кошкон, Беш-Бадам жана Базар-Коргон айылдарынын, Ак-Тайлак-Ата-1.2, Бабур-1.2, Эне-Сай жана Сай-Коргон калктуу конуштарынын, Кенеш айыл аймагынын Совет, Аук айылдарынын, Кызыл жана Орто-Сай калктуу конуштарынын чегинде Кыргыз Респуб</w:t>
      </w:r>
      <w:r w:rsidR="009C7740">
        <w:rPr>
          <w:rFonts w:ascii="Times New Roman" w:eastAsia="Times New Roman" w:hAnsi="Times New Roman"/>
          <w:sz w:val="28"/>
          <w:szCs w:val="28"/>
          <w:lang w:val="ky-KG"/>
        </w:rPr>
        <w:t>ликасынын Жалал-Абад областынын</w:t>
      </w:r>
      <w:r w:rsidR="000F1A65" w:rsidRPr="000F1A65">
        <w:rPr>
          <w:rFonts w:ascii="Times New Roman" w:eastAsia="Times New Roman" w:hAnsi="Times New Roman"/>
          <w:sz w:val="28"/>
          <w:szCs w:val="28"/>
          <w:lang w:val="ky-KG"/>
        </w:rPr>
        <w:t xml:space="preserve"> Базар-Коргон район</w:t>
      </w:r>
      <w:r w:rsidR="009C7740">
        <w:rPr>
          <w:rFonts w:ascii="Times New Roman" w:eastAsia="Times New Roman" w:hAnsi="Times New Roman"/>
          <w:sz w:val="28"/>
          <w:szCs w:val="28"/>
          <w:lang w:val="ky-KG"/>
        </w:rPr>
        <w:t xml:space="preserve">унда </w:t>
      </w:r>
      <w:r w:rsidR="000F1A65">
        <w:rPr>
          <w:rFonts w:ascii="Times New Roman" w:eastAsia="Times New Roman" w:hAnsi="Times New Roman"/>
          <w:sz w:val="28"/>
          <w:szCs w:val="28"/>
          <w:lang w:val="ky-KG"/>
        </w:rPr>
        <w:t xml:space="preserve">Базар-Коргон шаарын түзүү </w:t>
      </w:r>
      <w:r w:rsidR="000F1A65" w:rsidRPr="000F1A65">
        <w:rPr>
          <w:rFonts w:ascii="Times New Roman" w:hAnsi="Times New Roman"/>
          <w:sz w:val="28"/>
          <w:szCs w:val="28"/>
          <w:lang w:val="ky-KG"/>
        </w:rPr>
        <w:t>сунушталган.</w:t>
      </w:r>
    </w:p>
    <w:p w:rsidR="008E076C" w:rsidRPr="00C57034" w:rsidRDefault="008E076C" w:rsidP="000F1A65">
      <w:pPr>
        <w:pStyle w:val="a4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Бул токтомдун долбоору менен жактырууга сунушталган мыйзамдын долбоору</w:t>
      </w:r>
      <w:r w:rsidRPr="00C5703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“Кыргыз Республикасынын администрациялык-аймактык түзүлүшү тууралуу” Мыйзамынын  13-беренесине жана Кыргыз Республикасынын Өкмөтүнүн 2008-жылдын 19-августундагы № 467- токтому </w:t>
      </w:r>
      <w:r w:rsidR="00E96454">
        <w:fldChar w:fldCharType="begin"/>
      </w:r>
      <w:r w:rsidR="00E96454" w:rsidRPr="00291585">
        <w:rPr>
          <w:lang w:val="ky-KG"/>
        </w:rPr>
        <w:instrText xml:space="preserve"> HYPERLINK "toktom://db/84767" </w:instrText>
      </w:r>
      <w:r w:rsidR="00E96454">
        <w:fldChar w:fldCharType="separate"/>
      </w:r>
      <w:r w:rsidR="00E96454">
        <w:fldChar w:fldCharType="end"/>
      </w:r>
      <w:r w:rsidRPr="00C57034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менен бекитилген Кыргыз Республикасынын администрациялык-аймактык түзүлүшүнүн маселелерин кароонун тартиби жөнүндө жана Кыргыз Республикасынын Өкмөтүнүн алдындагы Администрациялык-аймактык түзүлүштөрдүн маселелерин жана географиялык аталыштарын кароо боюнча ведомстволор аралык комиссиянын ишмердиги жөнүндө Жобого </w:t>
      </w:r>
      <w:r w:rsidRPr="00C5703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ылайык иштелип чыккан. </w:t>
      </w:r>
    </w:p>
    <w:p w:rsidR="008E076C" w:rsidRPr="00C73674" w:rsidRDefault="008E076C" w:rsidP="008E076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Токтомдун долбоору менен, мыйзам долбоорунда каралган маселе Кыргыз Республикасынын Өкмөтүнө караштуу Жергиликтүү өз алдынча башкаруу иштери жана этностор аралык мамилелер боюнча мамлекеттик </w:t>
      </w:r>
      <w:r w:rsidRPr="00C57034">
        <w:rPr>
          <w:rFonts w:ascii="Times New Roman" w:eastAsia="Calibri" w:hAnsi="Times New Roman" w:cs="Times New Roman"/>
          <w:bCs/>
          <w:sz w:val="28"/>
          <w:szCs w:val="28"/>
          <w:lang w:val="ky-KG"/>
        </w:rPr>
        <w:lastRenderedPageBreak/>
        <w:t>агенттигинин ыйгарым укуктарына тиешелүү болгондуктан, мыйзам долбоорун Кыргыз Республикасынын Жогорку Кеңешинде кароодо</w:t>
      </w:r>
      <w:r w:rsidRPr="00C570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5703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Өкмөттүн расмий өкүлү болуп аталган агенттиктин жетекчиси дайындалуусу сунушталат.</w:t>
      </w:r>
    </w:p>
    <w:p w:rsidR="008E076C" w:rsidRPr="00C23D51" w:rsidRDefault="008E076C" w:rsidP="008E076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C23D51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8E076C" w:rsidRPr="00C57034" w:rsidRDefault="008E076C" w:rsidP="008E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Өкмөтүнүн ушул токтомунун долбоорун кабыл алуу терс социалдык, экономикалык, укуктук, укук коргоочулук, гендердик, экологиялык, коррупциялык кесепеттерге алып келбейт. </w:t>
      </w:r>
    </w:p>
    <w:p w:rsidR="008E076C" w:rsidRDefault="008E076C" w:rsidP="008E076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Коомдук талкуунун жыйынтыктары жөнүндө маалымат</w:t>
      </w:r>
    </w:p>
    <w:p w:rsidR="008E076C" w:rsidRDefault="008E076C" w:rsidP="008E076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23D51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Өкмөтүнүн ушул токтом долбоору </w:t>
      </w:r>
      <w:r w:rsidRPr="00C23D5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 w:rsidR="00AE27FE">
        <w:rPr>
          <w:rFonts w:ascii="Times New Roman" w:hAnsi="Times New Roman" w:cs="Times New Roman"/>
          <w:sz w:val="28"/>
          <w:szCs w:val="28"/>
          <w:lang w:val="ky-KG"/>
        </w:rPr>
        <w:t>расмий сайтына 2020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0F1A65" w:rsidRPr="000F1A65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___________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3D51">
        <w:rPr>
          <w:rFonts w:ascii="Times New Roman" w:hAnsi="Times New Roman" w:cs="Times New Roman"/>
          <w:sz w:val="28"/>
          <w:szCs w:val="28"/>
          <w:lang w:val="ky-KG"/>
        </w:rPr>
        <w:t>коомдук талкуулоо жол-жобо</w:t>
      </w:r>
      <w:r>
        <w:rPr>
          <w:rFonts w:ascii="Times New Roman" w:hAnsi="Times New Roman" w:cs="Times New Roman"/>
          <w:sz w:val="28"/>
          <w:szCs w:val="28"/>
          <w:lang w:val="ky-KG"/>
        </w:rPr>
        <w:t>сунан өтүү үчүн жайгаштырылган.</w:t>
      </w:r>
    </w:p>
    <w:p w:rsidR="008E076C" w:rsidRPr="00EC7205" w:rsidRDefault="008E076C" w:rsidP="008E076C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C7205">
        <w:rPr>
          <w:rFonts w:ascii="Times New Roman" w:hAnsi="Times New Roman" w:cs="Times New Roman"/>
          <w:sz w:val="28"/>
          <w:szCs w:val="28"/>
          <w:lang w:val="ky-KG"/>
        </w:rPr>
        <w:t>Коомдук талкуунун жыйынтыктары боюнча сунуштар жана сын-пикирлер келип түшкөн жок.</w:t>
      </w:r>
    </w:p>
    <w:p w:rsidR="008E076C" w:rsidRPr="00C57034" w:rsidRDefault="008E076C" w:rsidP="008E076C">
      <w:pPr>
        <w:autoSpaceDE w:val="0"/>
        <w:autoSpaceDN w:val="0"/>
        <w:adjustRightInd w:val="0"/>
        <w:spacing w:after="0" w:line="240" w:lineRule="auto"/>
        <w:ind w:left="568" w:right="-14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8E076C" w:rsidRPr="00C57034" w:rsidRDefault="008E076C" w:rsidP="008E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Өкмөттүн бул токтомунун долбоору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каршы келбейт. </w:t>
      </w:r>
    </w:p>
    <w:p w:rsidR="008E076C" w:rsidRPr="00C57034" w:rsidRDefault="008E076C" w:rsidP="008E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8E076C" w:rsidRPr="00C57034" w:rsidRDefault="008E076C" w:rsidP="008E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Өкмөттүн  ушул токтомунун долбоорун кабыл алуу республикалык бюджеттен кошумча финансылык сарптоолорго алып келбейт, бардык чыгымдар жергиликтүү бюджеттен сарпталат.</w:t>
      </w:r>
    </w:p>
    <w:p w:rsidR="008E076C" w:rsidRPr="00C57034" w:rsidRDefault="008E076C" w:rsidP="008E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C57034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7. Жөнгө салуучулук таасирин талдоо жөнүндө маалымат</w:t>
      </w:r>
    </w:p>
    <w:p w:rsidR="008E076C" w:rsidRPr="00C57034" w:rsidRDefault="008E076C" w:rsidP="008E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C57034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Токтомдун долбоору ишкердикти жөнгө салууга багытталбагандыктан  анын жөнгө салуучулук таасирине талдоо жүргүзүүнү талап кылбайт. </w:t>
      </w:r>
    </w:p>
    <w:p w:rsidR="008E076C" w:rsidRDefault="008E076C" w:rsidP="008E07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E076C" w:rsidRPr="00C57034" w:rsidRDefault="008E076C" w:rsidP="008E07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E076C" w:rsidRPr="00C57034" w:rsidRDefault="008E076C" w:rsidP="008E07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Өкмөтүнө</w:t>
      </w:r>
    </w:p>
    <w:p w:rsidR="008E076C" w:rsidRPr="00C57034" w:rsidRDefault="008E076C" w:rsidP="008E07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караштуу Жергиликтүү өз алдынча </w:t>
      </w:r>
    </w:p>
    <w:p w:rsidR="008E076C" w:rsidRPr="00C57034" w:rsidRDefault="008E076C" w:rsidP="008E07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башкаруу иштери жана этностор </w:t>
      </w:r>
    </w:p>
    <w:p w:rsidR="008E076C" w:rsidRPr="00C57034" w:rsidRDefault="008E076C" w:rsidP="008E07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аралык мамилелер боюнча </w:t>
      </w:r>
    </w:p>
    <w:p w:rsidR="008E076C" w:rsidRDefault="008E076C" w:rsidP="008E076C">
      <w:pPr>
        <w:spacing w:after="0" w:line="240" w:lineRule="auto"/>
        <w:ind w:right="-142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57034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мамлекеттик агенттигинин директору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 xml:space="preserve">   Б. У. Салиев</w:t>
      </w:r>
    </w:p>
    <w:p w:rsidR="00291585" w:rsidRDefault="00291585" w:rsidP="008E076C">
      <w:pPr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1585" w:rsidRPr="00291585" w:rsidRDefault="00291585" w:rsidP="008E076C">
      <w:pPr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(</w:t>
      </w:r>
      <w:r w:rsidRPr="00291585">
        <w:rPr>
          <w:rFonts w:ascii="Times New Roman" w:eastAsia="Calibri" w:hAnsi="Times New Roman" w:cs="Times New Roman"/>
          <w:sz w:val="24"/>
          <w:szCs w:val="24"/>
        </w:rPr>
        <w:t>в отсутствии директора, заместитель директора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М.К.Байдылдаев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:rsidR="008E076C" w:rsidRDefault="008E076C" w:rsidP="008E07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</w:t>
      </w:r>
    </w:p>
    <w:p w:rsidR="008E076C" w:rsidRPr="00C73674" w:rsidRDefault="008E076C" w:rsidP="008E07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</w:t>
      </w:r>
    </w:p>
    <w:p w:rsidR="00A4162F" w:rsidRPr="008E076C" w:rsidRDefault="00A4162F">
      <w:pPr>
        <w:rPr>
          <w:lang w:val="ky-KG"/>
        </w:rPr>
      </w:pPr>
      <w:bookmarkStart w:id="0" w:name="_GoBack"/>
      <w:bookmarkEnd w:id="0"/>
    </w:p>
    <w:sectPr w:rsidR="00A4162F" w:rsidRPr="008E076C" w:rsidSect="00150EDA">
      <w:footerReference w:type="default" r:id="rId7"/>
      <w:pgSz w:w="11906" w:h="16838"/>
      <w:pgMar w:top="1134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454" w:rsidRDefault="00E96454">
      <w:pPr>
        <w:spacing w:after="0" w:line="240" w:lineRule="auto"/>
      </w:pPr>
      <w:r>
        <w:separator/>
      </w:r>
    </w:p>
  </w:endnote>
  <w:endnote w:type="continuationSeparator" w:id="0">
    <w:p w:rsidR="00E96454" w:rsidRDefault="00E96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5550794"/>
      <w:docPartObj>
        <w:docPartGallery w:val="Page Numbers (Bottom of Page)"/>
        <w:docPartUnique/>
      </w:docPartObj>
    </w:sdtPr>
    <w:sdtContent>
      <w:p w:rsidR="00982D44" w:rsidRDefault="00982D4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A513E" w:rsidRPr="000A513E" w:rsidRDefault="00E96454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454" w:rsidRDefault="00E96454">
      <w:pPr>
        <w:spacing w:after="0" w:line="240" w:lineRule="auto"/>
      </w:pPr>
      <w:r>
        <w:separator/>
      </w:r>
    </w:p>
  </w:footnote>
  <w:footnote w:type="continuationSeparator" w:id="0">
    <w:p w:rsidR="00E96454" w:rsidRDefault="00E964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6F3C49"/>
    <w:multiLevelType w:val="hybridMultilevel"/>
    <w:tmpl w:val="FAB6B66E"/>
    <w:lvl w:ilvl="0" w:tplc="F0AA5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76C"/>
    <w:rsid w:val="000F1A65"/>
    <w:rsid w:val="0026630D"/>
    <w:rsid w:val="00291585"/>
    <w:rsid w:val="004D678B"/>
    <w:rsid w:val="008E076C"/>
    <w:rsid w:val="00982D44"/>
    <w:rsid w:val="009C3923"/>
    <w:rsid w:val="009C7740"/>
    <w:rsid w:val="00A4162F"/>
    <w:rsid w:val="00AE27FE"/>
    <w:rsid w:val="00B06126"/>
    <w:rsid w:val="00E96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9D78F"/>
  <w15:chartTrackingRefBased/>
  <w15:docId w15:val="{5DAE31A8-7C52-4B05-97F2-9432D370B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76C"/>
    <w:pPr>
      <w:ind w:left="720"/>
      <w:contextualSpacing/>
    </w:pPr>
  </w:style>
  <w:style w:type="paragraph" w:styleId="a4">
    <w:name w:val="No Spacing"/>
    <w:uiPriority w:val="1"/>
    <w:qFormat/>
    <w:rsid w:val="008E076C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8E0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076C"/>
  </w:style>
  <w:style w:type="paragraph" w:customStyle="1" w:styleId="tkTekst">
    <w:name w:val="_Текст обычный (tkTekst)"/>
    <w:basedOn w:val="a"/>
    <w:rsid w:val="008E076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2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2D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2019-11-06T10:03:00Z</dcterms:created>
  <dcterms:modified xsi:type="dcterms:W3CDTF">2020-06-04T07:39:00Z</dcterms:modified>
</cp:coreProperties>
</file>